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19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3726"/>
        <w:gridCol w:w="6472"/>
      </w:tblGrid>
      <w:tr w:rsidR="00C6621C" w:rsidRPr="00E14A17" w:rsidTr="004C00FC">
        <w:trPr>
          <w:trHeight w:val="1970"/>
        </w:trPr>
        <w:tc>
          <w:tcPr>
            <w:tcW w:w="10198" w:type="dxa"/>
            <w:gridSpan w:val="2"/>
            <w:shd w:val="clear" w:color="auto" w:fill="auto"/>
            <w:vAlign w:val="center"/>
          </w:tcPr>
          <w:p w:rsidR="00C6621C" w:rsidRDefault="00815321" w:rsidP="00EB13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120130" cy="1021080"/>
                  <wp:effectExtent l="0" t="0" r="0" b="7620"/>
                  <wp:docPr id="3" name="Immagine 0" descr="Intestazione senza qualità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0" descr="Intestazione senza qualità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A32" w:rsidRPr="00E14A17" w:rsidTr="004C00FC">
        <w:trPr>
          <w:trHeight w:val="345"/>
        </w:trPr>
        <w:tc>
          <w:tcPr>
            <w:tcW w:w="10198" w:type="dxa"/>
            <w:gridSpan w:val="2"/>
            <w:shd w:val="clear" w:color="auto" w:fill="E7E6E6" w:themeFill="background2"/>
            <w:vAlign w:val="center"/>
          </w:tcPr>
          <w:p w:rsidR="00331A32" w:rsidRDefault="000420D1" w:rsidP="00EB13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UDADISCIPLINARE</w:t>
            </w:r>
          </w:p>
          <w:p w:rsidR="00C6621C" w:rsidRDefault="009C04BF" w:rsidP="00EB13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INDIRIZZO: </w:t>
            </w:r>
            <w:bookmarkStart w:id="0" w:name="_GoBack"/>
            <w:bookmarkEnd w:id="0"/>
          </w:p>
        </w:tc>
      </w:tr>
      <w:tr w:rsidR="00E52AA3" w:rsidRPr="00E14A17" w:rsidTr="004C00FC">
        <w:trPr>
          <w:trHeight w:val="345"/>
        </w:trPr>
        <w:tc>
          <w:tcPr>
            <w:tcW w:w="10198" w:type="dxa"/>
            <w:gridSpan w:val="2"/>
            <w:shd w:val="clear" w:color="auto" w:fill="E7E6E6" w:themeFill="background2"/>
            <w:vAlign w:val="center"/>
          </w:tcPr>
          <w:p w:rsidR="00E52AA3" w:rsidRPr="00E14A17" w:rsidRDefault="000420D1" w:rsidP="002B4E3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DISCIPLINA</w:t>
            </w:r>
            <w:r w:rsidR="00D224CC">
              <w:rPr>
                <w:rFonts w:ascii="Calibri" w:hAnsi="Calibri" w:cs="Calibri"/>
                <w:b/>
              </w:rPr>
              <w:t>:</w:t>
            </w:r>
            <w:r w:rsidR="00331A32">
              <w:rPr>
                <w:rFonts w:ascii="Calibri" w:hAnsi="Calibri" w:cs="Calibri"/>
                <w:b/>
              </w:rPr>
              <w:t>_________________________</w:t>
            </w:r>
            <w:r w:rsidR="00D224CC">
              <w:rPr>
                <w:rFonts w:ascii="Calibri" w:hAnsi="Calibri" w:cs="Calibri"/>
                <w:b/>
              </w:rPr>
              <w:t>___</w:t>
            </w:r>
            <w:r w:rsidR="00EB1377" w:rsidRPr="00E14A17">
              <w:rPr>
                <w:rFonts w:ascii="Calibri" w:hAnsi="Calibri" w:cs="Calibri"/>
                <w:b/>
              </w:rPr>
              <w:t>UNITA’ DI APPRENDIMENTO N.</w:t>
            </w:r>
            <w:r w:rsidR="00274419">
              <w:rPr>
                <w:rFonts w:ascii="Calibri" w:hAnsi="Calibri" w:cs="Calibri"/>
                <w:b/>
              </w:rPr>
              <w:t>__</w:t>
            </w:r>
          </w:p>
        </w:tc>
      </w:tr>
      <w:tr w:rsidR="00987DDC" w:rsidRPr="00E14A17" w:rsidTr="004C00FC">
        <w:trPr>
          <w:trHeight w:val="345"/>
        </w:trPr>
        <w:tc>
          <w:tcPr>
            <w:tcW w:w="3726" w:type="dxa"/>
            <w:shd w:val="clear" w:color="auto" w:fill="E7E6E6" w:themeFill="background2"/>
            <w:vAlign w:val="center"/>
          </w:tcPr>
          <w:p w:rsidR="00987DDC" w:rsidRPr="00E14A17" w:rsidRDefault="00403E62" w:rsidP="00987D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14A17">
              <w:rPr>
                <w:rFonts w:ascii="Calibri" w:hAnsi="Calibri" w:cs="Calibri"/>
                <w:b/>
                <w:sz w:val="24"/>
                <w:szCs w:val="24"/>
              </w:rPr>
              <w:t>Denominazione</w:t>
            </w:r>
          </w:p>
        </w:tc>
        <w:tc>
          <w:tcPr>
            <w:tcW w:w="6472" w:type="dxa"/>
            <w:shd w:val="clear" w:color="auto" w:fill="E7E6E6" w:themeFill="background2"/>
            <w:vAlign w:val="center"/>
          </w:tcPr>
          <w:p w:rsidR="00987DDC" w:rsidRPr="00E14A17" w:rsidRDefault="00987DDC" w:rsidP="00987D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14A17" w:rsidRPr="00AC4D11" w:rsidTr="004C00FC">
        <w:trPr>
          <w:trHeight w:val="345"/>
        </w:trPr>
        <w:tc>
          <w:tcPr>
            <w:tcW w:w="3726" w:type="dxa"/>
            <w:vAlign w:val="center"/>
          </w:tcPr>
          <w:p w:rsidR="00E14A17" w:rsidRPr="009E3F79" w:rsidRDefault="00E14A17" w:rsidP="009E3F79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Competenz</w:t>
            </w:r>
            <w:r w:rsidR="00F95036" w:rsidRPr="009E3F79">
              <w:rPr>
                <w:rFonts w:ascii="Calibri" w:hAnsi="Calibri" w:cs="Calibri"/>
              </w:rPr>
              <w:t>e</w:t>
            </w:r>
            <w:r w:rsidRPr="009E3F79">
              <w:rPr>
                <w:rFonts w:ascii="Calibri" w:hAnsi="Calibri" w:cs="Calibri"/>
              </w:rPr>
              <w:t xml:space="preserve"> Europe</w:t>
            </w:r>
            <w:r w:rsidR="00F95036" w:rsidRPr="009E3F79">
              <w:rPr>
                <w:rFonts w:ascii="Calibri" w:hAnsi="Calibri" w:cs="Calibri"/>
              </w:rPr>
              <w:t>e</w:t>
            </w:r>
          </w:p>
          <w:p w:rsidR="00E14A17" w:rsidRPr="00AC4D11" w:rsidRDefault="00E14A17" w:rsidP="009E3F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E3F79">
              <w:rPr>
                <w:rFonts w:ascii="Calibri" w:hAnsi="Calibri" w:cs="Calibri"/>
              </w:rPr>
              <w:t>(RIFERIMENTO RACCOMANDAZIONE 2018/C189/01 DEL CONSIGLIO, DEL 22 MAGGIO 2018, RELATIVACOMPETENZE CHIAVE PER L’APPRENDIMENTO PERMANENTE)</w:t>
            </w:r>
          </w:p>
        </w:tc>
        <w:tc>
          <w:tcPr>
            <w:tcW w:w="6472" w:type="dxa"/>
            <w:vAlign w:val="center"/>
          </w:tcPr>
          <w:p w:rsidR="00E14A17" w:rsidRPr="009E3F79" w:rsidRDefault="00E14A17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alfabetic</w:t>
            </w:r>
            <w:r w:rsidR="001E6B81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he</w:t>
            </w: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funzional</w:t>
            </w:r>
            <w:r w:rsidR="001E6B81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Competenza digitale</w:t>
            </w:r>
          </w:p>
          <w:p w:rsidR="009E3F79" w:rsidRPr="009E3F79" w:rsidRDefault="00E14A17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civiche</w:t>
            </w:r>
          </w:p>
          <w:p w:rsidR="00773401" w:rsidRPr="009E3F79" w:rsidRDefault="00773401" w:rsidP="009E3F79">
            <w:pPr>
              <w:pStyle w:val="Paragrafoelenco"/>
              <w:numPr>
                <w:ilvl w:val="0"/>
                <w:numId w:val="11"/>
              </w:numPr>
              <w:ind w:left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sz w:val="20"/>
                <w:szCs w:val="20"/>
              </w:rPr>
              <w:t>C</w:t>
            </w:r>
            <w:r w:rsidR="001E6B81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ompetenze matematiche e competenze in scienze, </w:t>
            </w: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tecnologia e ingegneria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Competenze</w:t>
            </w: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personali, sociali e di apprendimento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linguistiche</w:t>
            </w:r>
          </w:p>
          <w:p w:rsidR="00E14A17" w:rsidRPr="009E3F79" w:rsidRDefault="00E14A17" w:rsidP="009F2F81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in materia di consapevolezza ed espressione</w:t>
            </w:r>
            <w:r w:rsidR="00773401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culturale</w:t>
            </w:r>
          </w:p>
          <w:p w:rsidR="001E6B81" w:rsidRPr="00AC4D11" w:rsidRDefault="00773401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E3F79">
              <w:rPr>
                <w:rFonts w:ascii="Garamond" w:eastAsia="Wingdings" w:hAnsi="Garamond" w:cs="Wingdings"/>
                <w:sz w:val="20"/>
                <w:szCs w:val="20"/>
              </w:rPr>
              <w:t xml:space="preserve"> C</w:t>
            </w:r>
            <w:r w:rsidR="001E6B81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ompetenze imprenditoriali</w:t>
            </w:r>
          </w:p>
        </w:tc>
      </w:tr>
      <w:tr w:rsidR="00E14A17" w:rsidRPr="00AC4D11" w:rsidTr="004C00FC">
        <w:trPr>
          <w:trHeight w:val="345"/>
        </w:trPr>
        <w:tc>
          <w:tcPr>
            <w:tcW w:w="3726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Competenz</w:t>
            </w:r>
            <w:r w:rsidR="00F95036" w:rsidRPr="009E3F79">
              <w:rPr>
                <w:rFonts w:ascii="Calibri" w:hAnsi="Calibri" w:cs="Calibri"/>
              </w:rPr>
              <w:t>e</w:t>
            </w:r>
            <w:r w:rsidRPr="009E3F79">
              <w:rPr>
                <w:rFonts w:ascii="Calibri" w:hAnsi="Calibri" w:cs="Calibri"/>
              </w:rPr>
              <w:t xml:space="preserve"> di Cittadinanza</w:t>
            </w:r>
          </w:p>
          <w:p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(RIFERIMENTO D.M. N.</w:t>
            </w:r>
            <w:r w:rsidR="001041E8" w:rsidRPr="009E3F79">
              <w:rPr>
                <w:rFonts w:ascii="Calibri" w:hAnsi="Calibri" w:cs="Calibri"/>
              </w:rPr>
              <w:t>139</w:t>
            </w:r>
          </w:p>
          <w:p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DEL 22 AGOSTO 20</w:t>
            </w:r>
            <w:r w:rsidR="001041E8" w:rsidRPr="009E3F79">
              <w:rPr>
                <w:rFonts w:ascii="Calibri" w:hAnsi="Calibri" w:cs="Calibri"/>
              </w:rPr>
              <w:t>0</w:t>
            </w:r>
            <w:r w:rsidRPr="009E3F79">
              <w:rPr>
                <w:rFonts w:ascii="Calibri" w:hAnsi="Calibri" w:cs="Calibri"/>
              </w:rPr>
              <w:t>7)</w:t>
            </w:r>
          </w:p>
        </w:tc>
        <w:tc>
          <w:tcPr>
            <w:tcW w:w="6472" w:type="dxa"/>
          </w:tcPr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Imparare ad Imparare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Progettare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Comunicare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Collaborare a Partecipare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</w:rPr>
              <w:t>Agire in Modo Autonomo e Responsabile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</w:rPr>
              <w:t>Risolvere i Problemi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</w:rPr>
              <w:t>Individuare Collegamenti e Relazioni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</w:rPr>
              <w:t>Acquisire e Interpretare l’Informazione</w:t>
            </w:r>
          </w:p>
        </w:tc>
      </w:tr>
      <w:tr w:rsidR="00177F0B" w:rsidRPr="00AC4D11" w:rsidTr="004C00FC">
        <w:trPr>
          <w:trHeight w:val="345"/>
        </w:trPr>
        <w:tc>
          <w:tcPr>
            <w:tcW w:w="3726" w:type="dxa"/>
            <w:vAlign w:val="center"/>
          </w:tcPr>
          <w:p w:rsidR="00177F0B" w:rsidRPr="009E3F79" w:rsidRDefault="00177F0B" w:rsidP="00177F0B">
            <w:pPr>
              <w:jc w:val="center"/>
              <w:rPr>
                <w:rFonts w:ascii="Calibri" w:hAnsi="Calibri" w:cs="Calibri"/>
              </w:rPr>
            </w:pPr>
            <w:r w:rsidRPr="00704638">
              <w:rPr>
                <w:rFonts w:ascii="Calibri" w:hAnsi="Calibri" w:cs="Calibri"/>
              </w:rPr>
              <w:t>Competenze di Educazione Civica</w:t>
            </w:r>
          </w:p>
          <w:p w:rsidR="00177F0B" w:rsidRPr="009E3F79" w:rsidRDefault="00177F0B" w:rsidP="00E14A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72" w:type="dxa"/>
          </w:tcPr>
          <w:p w:rsidR="00177F0B" w:rsidRPr="009E3F79" w:rsidRDefault="001F0FB4" w:rsidP="00704638">
            <w:pPr>
              <w:pStyle w:val="Paragrafoelenco"/>
              <w:ind w:left="22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70463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VEDASI UDA DI EDUCAZIONE CIVICA ALLEGATA ALLA PROGRAMMAZIONE DISCIPLINARE DI CLASSE</w:t>
            </w:r>
          </w:p>
        </w:tc>
      </w:tr>
      <w:tr w:rsidR="00F12427" w:rsidRPr="00AC4D11" w:rsidTr="004C00FC">
        <w:trPr>
          <w:trHeight w:val="345"/>
        </w:trPr>
        <w:tc>
          <w:tcPr>
            <w:tcW w:w="3726" w:type="dxa"/>
            <w:vAlign w:val="center"/>
          </w:tcPr>
          <w:p w:rsidR="00F12427" w:rsidRPr="009E3F79" w:rsidRDefault="00F12427" w:rsidP="00F1242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Obiettivi Regionali</w:t>
            </w:r>
          </w:p>
        </w:tc>
        <w:tc>
          <w:tcPr>
            <w:tcW w:w="6472" w:type="dxa"/>
          </w:tcPr>
          <w:p w:rsidR="00F12427" w:rsidRPr="009E3F79" w:rsidRDefault="00F12427" w:rsidP="009E3F79">
            <w:pPr>
              <w:pStyle w:val="Paragrafoelenco"/>
              <w:numPr>
                <w:ilvl w:val="0"/>
                <w:numId w:val="13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Riduzione del fenomeno del cheating</w:t>
            </w:r>
          </w:p>
          <w:p w:rsidR="00F12427" w:rsidRPr="009E3F79" w:rsidRDefault="00F12427" w:rsidP="009E3F79">
            <w:pPr>
              <w:pStyle w:val="Paragrafoelenco"/>
              <w:numPr>
                <w:ilvl w:val="0"/>
                <w:numId w:val="13"/>
              </w:numPr>
              <w:ind w:left="362" w:hanging="362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Promuovere l’acquisizione delle competenze di</w:t>
            </w:r>
            <w:r w:rsidR="003E2406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C</w:t>
            </w:r>
            <w:r w:rsidR="00745E6A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ittadinanza e integrarle nella programmazione</w:t>
            </w:r>
            <w:r w:rsidR="003E2406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C</w:t>
            </w:r>
            <w:r w:rsidR="00745E6A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urricolare</w:t>
            </w:r>
          </w:p>
          <w:p w:rsidR="00745E6A" w:rsidRPr="009E3F79" w:rsidRDefault="00F12427" w:rsidP="009E3F79">
            <w:pPr>
              <w:pStyle w:val="Paragrafoelenco"/>
              <w:numPr>
                <w:ilvl w:val="0"/>
                <w:numId w:val="13"/>
              </w:numPr>
              <w:ind w:left="362" w:hanging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Rimuovere le ragioni sistemiche della varianza tra classi e</w:t>
            </w:r>
            <w:r w:rsidR="00745E6A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conferire organicità alle azioni promosse in tema di</w:t>
            </w:r>
            <w:r w:rsid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prevenzione, a</w:t>
            </w:r>
            <w:r w:rsidR="00745E6A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ccompagnamento, recupero epotenziamento</w:t>
            </w:r>
          </w:p>
        </w:tc>
      </w:tr>
      <w:tr w:rsidR="00E14A17" w:rsidRPr="00AC4D11" w:rsidTr="004C00FC">
        <w:trPr>
          <w:trHeight w:val="345"/>
        </w:trPr>
        <w:tc>
          <w:tcPr>
            <w:tcW w:w="3726" w:type="dxa"/>
            <w:vAlign w:val="center"/>
          </w:tcPr>
          <w:p w:rsidR="00E14A17" w:rsidRPr="009E3F79" w:rsidRDefault="001E6B81" w:rsidP="00E14A1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Competenze mirate</w:t>
            </w:r>
          </w:p>
        </w:tc>
        <w:tc>
          <w:tcPr>
            <w:tcW w:w="6472" w:type="dxa"/>
          </w:tcPr>
          <w:p w:rsidR="00E14A17" w:rsidRPr="00AC711C" w:rsidRDefault="00E14A17" w:rsidP="00E14A17">
            <w:pPr>
              <w:pStyle w:val="Paragrafoelenco"/>
              <w:ind w:left="78"/>
              <w:jc w:val="both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</w:tr>
      <w:tr w:rsidR="00E14A17" w:rsidRPr="00AC4D11" w:rsidTr="004C00FC">
        <w:trPr>
          <w:trHeight w:val="345"/>
        </w:trPr>
        <w:tc>
          <w:tcPr>
            <w:tcW w:w="3726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Utenti</w:t>
            </w:r>
          </w:p>
        </w:tc>
        <w:tc>
          <w:tcPr>
            <w:tcW w:w="6472" w:type="dxa"/>
            <w:vAlign w:val="center"/>
          </w:tcPr>
          <w:p w:rsidR="00E14A17" w:rsidRPr="00AC711C" w:rsidRDefault="00C6621C" w:rsidP="00AC711C">
            <w:pPr>
              <w:ind w:left="4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711C">
              <w:rPr>
                <w:rFonts w:ascii="Calibri" w:hAnsi="Calibri" w:cs="Calibri"/>
                <w:sz w:val="20"/>
                <w:szCs w:val="20"/>
              </w:rPr>
              <w:t>Classe</w:t>
            </w:r>
            <w:r w:rsidR="001E6B81" w:rsidRPr="00AC711C">
              <w:rPr>
                <w:rFonts w:ascii="Calibri" w:hAnsi="Calibri" w:cs="Calibri"/>
                <w:sz w:val="20"/>
                <w:szCs w:val="20"/>
              </w:rPr>
              <w:t>___________</w:t>
            </w:r>
          </w:p>
        </w:tc>
      </w:tr>
      <w:tr w:rsidR="00E14A17" w:rsidRPr="00AC4D11" w:rsidTr="004C00FC">
        <w:trPr>
          <w:trHeight w:val="345"/>
        </w:trPr>
        <w:tc>
          <w:tcPr>
            <w:tcW w:w="3726" w:type="dxa"/>
            <w:vAlign w:val="center"/>
          </w:tcPr>
          <w:p w:rsidR="00E14A17" w:rsidRPr="009E3F79" w:rsidRDefault="001E6B81" w:rsidP="00E14A17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Periodo</w:t>
            </w:r>
            <w:r w:rsidR="001821FA" w:rsidRPr="009E3F79">
              <w:rPr>
                <w:rFonts w:ascii="Calibri" w:eastAsia="Times New Roman" w:hAnsi="Calibri" w:cs="Calibri"/>
                <w:bCs/>
                <w:color w:val="000000"/>
              </w:rPr>
              <w:t>/ Tempi</w:t>
            </w:r>
          </w:p>
        </w:tc>
        <w:tc>
          <w:tcPr>
            <w:tcW w:w="6472" w:type="dxa"/>
            <w:vAlign w:val="center"/>
          </w:tcPr>
          <w:p w:rsidR="00E14A17" w:rsidRPr="00AC711C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406" w:rsidRPr="00AC4D11" w:rsidTr="004C00FC">
        <w:trPr>
          <w:trHeight w:val="345"/>
        </w:trPr>
        <w:tc>
          <w:tcPr>
            <w:tcW w:w="3726" w:type="dxa"/>
            <w:vAlign w:val="center"/>
          </w:tcPr>
          <w:p w:rsidR="003E2406" w:rsidRPr="009E3F79" w:rsidRDefault="003E2406" w:rsidP="00E14A17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hAnsi="Calibri" w:cs="Calibri"/>
              </w:rPr>
              <w:t>Conoscenze</w:t>
            </w:r>
          </w:p>
        </w:tc>
        <w:tc>
          <w:tcPr>
            <w:tcW w:w="6472" w:type="dxa"/>
            <w:vAlign w:val="center"/>
          </w:tcPr>
          <w:p w:rsidR="003E2406" w:rsidRPr="00AC711C" w:rsidRDefault="003E2406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406" w:rsidRPr="00AC4D11" w:rsidTr="004C00FC">
        <w:trPr>
          <w:trHeight w:val="345"/>
        </w:trPr>
        <w:tc>
          <w:tcPr>
            <w:tcW w:w="3726" w:type="dxa"/>
            <w:vAlign w:val="center"/>
          </w:tcPr>
          <w:p w:rsidR="003E2406" w:rsidRPr="009E3F79" w:rsidRDefault="003E2406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Capacità/Abilità</w:t>
            </w:r>
          </w:p>
        </w:tc>
        <w:tc>
          <w:tcPr>
            <w:tcW w:w="6472" w:type="dxa"/>
            <w:vAlign w:val="center"/>
          </w:tcPr>
          <w:p w:rsidR="003E2406" w:rsidRPr="00AC711C" w:rsidRDefault="003E2406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406" w:rsidRPr="00AC4D11" w:rsidTr="004C00FC">
        <w:trPr>
          <w:trHeight w:val="254"/>
        </w:trPr>
        <w:tc>
          <w:tcPr>
            <w:tcW w:w="3726" w:type="dxa"/>
            <w:shd w:val="clear" w:color="auto" w:fill="FFFFFF" w:themeFill="background1"/>
            <w:vAlign w:val="center"/>
          </w:tcPr>
          <w:p w:rsidR="003E2406" w:rsidRPr="009E3F79" w:rsidRDefault="003E2406" w:rsidP="000420D1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Contenuti</w:t>
            </w:r>
          </w:p>
        </w:tc>
        <w:tc>
          <w:tcPr>
            <w:tcW w:w="6472" w:type="dxa"/>
            <w:shd w:val="clear" w:color="auto" w:fill="FFFFFF" w:themeFill="background1"/>
            <w:vAlign w:val="center"/>
          </w:tcPr>
          <w:p w:rsidR="003E2406" w:rsidRPr="00AC711C" w:rsidRDefault="003E2406" w:rsidP="000420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2142" w:rsidRPr="00AC4D11" w:rsidTr="004C00FC">
        <w:trPr>
          <w:trHeight w:val="254"/>
        </w:trPr>
        <w:tc>
          <w:tcPr>
            <w:tcW w:w="3726" w:type="dxa"/>
            <w:shd w:val="clear" w:color="auto" w:fill="FFFFFF" w:themeFill="background1"/>
            <w:vAlign w:val="center"/>
          </w:tcPr>
          <w:p w:rsidR="00952142" w:rsidRPr="009E3F79" w:rsidRDefault="00952142" w:rsidP="000420D1">
            <w:pPr>
              <w:jc w:val="center"/>
              <w:rPr>
                <w:rFonts w:ascii="Calibri" w:hAnsi="Calibri" w:cs="Calibri"/>
              </w:rPr>
            </w:pPr>
            <w:r w:rsidRPr="00704638">
              <w:rPr>
                <w:rFonts w:ascii="Calibri" w:hAnsi="Calibri" w:cs="Calibri"/>
              </w:rPr>
              <w:t>Contenuti di Educazione Civica</w:t>
            </w:r>
          </w:p>
        </w:tc>
        <w:tc>
          <w:tcPr>
            <w:tcW w:w="6472" w:type="dxa"/>
            <w:shd w:val="clear" w:color="auto" w:fill="FFFFFF" w:themeFill="background1"/>
            <w:vAlign w:val="center"/>
          </w:tcPr>
          <w:p w:rsidR="00952142" w:rsidRPr="00AC711C" w:rsidRDefault="00952142" w:rsidP="000420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4A17" w:rsidRPr="00AC4D11" w:rsidTr="00D224CC">
        <w:trPr>
          <w:trHeight w:val="269"/>
        </w:trPr>
        <w:tc>
          <w:tcPr>
            <w:tcW w:w="3726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Sequenza delle Fasi</w:t>
            </w:r>
          </w:p>
          <w:p w:rsidR="00556CD1" w:rsidRPr="009E3F79" w:rsidRDefault="00556CD1" w:rsidP="00556CD1">
            <w:pPr>
              <w:rPr>
                <w:rFonts w:ascii="Calibri" w:hAnsi="Calibri" w:cs="Calibri"/>
              </w:rPr>
            </w:pPr>
          </w:p>
        </w:tc>
        <w:tc>
          <w:tcPr>
            <w:tcW w:w="6472" w:type="dxa"/>
            <w:vAlign w:val="center"/>
          </w:tcPr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Preparazione materiali da parte dei docenti </w:t>
            </w:r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Presentazione </w:t>
            </w:r>
            <w:proofErr w:type="spellStart"/>
            <w:r w:rsidRPr="00D224CC">
              <w:rPr>
                <w:rFonts w:ascii="Calibri" w:hAnsi="Calibri" w:cs="Calibri"/>
                <w:sz w:val="20"/>
                <w:szCs w:val="20"/>
              </w:rPr>
              <w:t>UdA</w:t>
            </w:r>
            <w:proofErr w:type="spellEnd"/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Condivisione di alcuni materiali </w:t>
            </w:r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Costituzione gruppi di lavoro </w:t>
            </w:r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Recupero materiali a da parte degli allievi </w:t>
            </w:r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Selezione dei materiali nei gruppi di lavoro </w:t>
            </w:r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Stesura di nuovi materiali nei gruppi di lavoro </w:t>
            </w:r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Verifica intermedia (avanzamento del lavoro tramite schede) </w:t>
            </w:r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Realizzazione testo - prodotto </w:t>
            </w:r>
          </w:p>
          <w:p w:rsidR="00E14A17" w:rsidRPr="00D224CC" w:rsidRDefault="00E14A17" w:rsidP="002D55FD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Verifica tramite prova orale (presentazione dei gruppi) e prove</w:t>
            </w:r>
            <w:r w:rsidR="0023236D" w:rsidRPr="00D224CC">
              <w:rPr>
                <w:rFonts w:ascii="Calibri" w:hAnsi="Calibri" w:cs="Calibri"/>
                <w:sz w:val="20"/>
                <w:szCs w:val="20"/>
              </w:rPr>
              <w:t>scritte (funzioni della lingua e nuovi contenuti)</w:t>
            </w:r>
          </w:p>
          <w:p w:rsidR="00556CD1" w:rsidRPr="00814A7C" w:rsidRDefault="00556CD1" w:rsidP="00814A7C">
            <w:pPr>
              <w:ind w:left="7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4A17" w:rsidRPr="00AC4D11" w:rsidTr="004C00FC">
        <w:trPr>
          <w:trHeight w:val="485"/>
        </w:trPr>
        <w:tc>
          <w:tcPr>
            <w:tcW w:w="3726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eastAsia="Calibri" w:hAnsi="Calibri" w:cs="Calibri"/>
              </w:rPr>
            </w:pPr>
            <w:r w:rsidRPr="009E3F79">
              <w:rPr>
                <w:rFonts w:ascii="Calibri" w:eastAsia="Calibri" w:hAnsi="Calibri" w:cs="Calibri"/>
              </w:rPr>
              <w:lastRenderedPageBreak/>
              <w:t>Metodologia</w:t>
            </w:r>
          </w:p>
        </w:tc>
        <w:tc>
          <w:tcPr>
            <w:tcW w:w="6472" w:type="dxa"/>
            <w:vAlign w:val="center"/>
          </w:tcPr>
          <w:p w:rsidR="00CD5C3F" w:rsidRPr="0092360A" w:rsidRDefault="00CD5C3F" w:rsidP="0092360A">
            <w:pPr>
              <w:pStyle w:val="Paragrafoelenco"/>
              <w:numPr>
                <w:ilvl w:val="0"/>
                <w:numId w:val="17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2360A">
              <w:rPr>
                <w:rFonts w:ascii="Calibri" w:hAnsi="Calibri" w:cs="Calibri"/>
                <w:sz w:val="20"/>
                <w:szCs w:val="20"/>
              </w:rPr>
              <w:t>Lezioni frontali</w:t>
            </w:r>
          </w:p>
          <w:p w:rsidR="00E14A17" w:rsidRDefault="00E14A17" w:rsidP="00DE725F">
            <w:pPr>
              <w:pStyle w:val="Paragrafoelenco"/>
              <w:numPr>
                <w:ilvl w:val="0"/>
                <w:numId w:val="17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Lavoro di gruppo (formazione gruppi, assegnazione compiti)</w:t>
            </w:r>
          </w:p>
          <w:p w:rsidR="0092360A" w:rsidRDefault="0092360A" w:rsidP="00DE725F">
            <w:pPr>
              <w:pStyle w:val="Paragrafoelenco"/>
              <w:numPr>
                <w:ilvl w:val="0"/>
                <w:numId w:val="17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2360A">
              <w:rPr>
                <w:rFonts w:ascii="Calibri" w:hAnsi="Calibri" w:cs="Calibri"/>
                <w:sz w:val="20"/>
                <w:szCs w:val="20"/>
              </w:rPr>
              <w:t xml:space="preserve">Cooperative </w:t>
            </w:r>
            <w:proofErr w:type="spellStart"/>
            <w:r w:rsidRPr="0092360A">
              <w:rPr>
                <w:rFonts w:ascii="Calibri" w:hAnsi="Calibri" w:cs="Calibri"/>
                <w:sz w:val="20"/>
                <w:szCs w:val="20"/>
              </w:rPr>
              <w:t>learning</w:t>
            </w:r>
            <w:proofErr w:type="spellEnd"/>
          </w:p>
          <w:p w:rsidR="0092360A" w:rsidRPr="00D224CC" w:rsidRDefault="0092360A" w:rsidP="00DE725F">
            <w:pPr>
              <w:pStyle w:val="Paragrafoelenco"/>
              <w:numPr>
                <w:ilvl w:val="0"/>
                <w:numId w:val="17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Lezione dialogata</w:t>
            </w:r>
          </w:p>
          <w:p w:rsidR="00E14A17" w:rsidRPr="00D224CC" w:rsidRDefault="00E14A17" w:rsidP="00DE725F">
            <w:pPr>
              <w:pStyle w:val="Paragrafoelenco"/>
              <w:numPr>
                <w:ilvl w:val="0"/>
                <w:numId w:val="17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Lavoro di gruppo in laboratorio </w:t>
            </w:r>
          </w:p>
          <w:p w:rsidR="00E14A17" w:rsidRPr="00D224CC" w:rsidRDefault="00E14A17" w:rsidP="00DE725F">
            <w:pPr>
              <w:pStyle w:val="Paragrafoelenco"/>
              <w:numPr>
                <w:ilvl w:val="0"/>
                <w:numId w:val="17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Lavoro domestico di ricerca su Internet </w:t>
            </w:r>
          </w:p>
          <w:p w:rsidR="00C6621C" w:rsidRPr="00D224CC" w:rsidRDefault="00E14A17" w:rsidP="00C6621C">
            <w:pPr>
              <w:pStyle w:val="Paragrafoelenco"/>
              <w:numPr>
                <w:ilvl w:val="0"/>
                <w:numId w:val="17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Lez</w:t>
            </w:r>
            <w:r w:rsidR="00D224CC" w:rsidRPr="00D224CC">
              <w:rPr>
                <w:rFonts w:ascii="Calibri" w:hAnsi="Calibri" w:cs="Calibri"/>
                <w:sz w:val="20"/>
                <w:szCs w:val="20"/>
              </w:rPr>
              <w:t>ione frontale</w:t>
            </w:r>
          </w:p>
          <w:p w:rsidR="00E14A17" w:rsidRPr="00D224CC" w:rsidRDefault="00C74379" w:rsidP="00C6621C">
            <w:pPr>
              <w:pStyle w:val="Paragrafoelenco"/>
              <w:numPr>
                <w:ilvl w:val="0"/>
                <w:numId w:val="17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04638">
              <w:rPr>
                <w:rFonts w:ascii="Calibri" w:hAnsi="Calibri" w:cs="Calibri"/>
                <w:sz w:val="20"/>
                <w:szCs w:val="20"/>
              </w:rPr>
              <w:t>DDI</w:t>
            </w:r>
            <w:r w:rsidR="002267B1" w:rsidRPr="00704638">
              <w:rPr>
                <w:rFonts w:ascii="Calibri" w:hAnsi="Calibri" w:cs="Calibri"/>
                <w:sz w:val="20"/>
                <w:szCs w:val="20"/>
              </w:rPr>
              <w:t xml:space="preserve">/DAD (didattica digitale integrata/ </w:t>
            </w:r>
            <w:r w:rsidR="00AB54B8" w:rsidRPr="00704638">
              <w:rPr>
                <w:rFonts w:ascii="Calibri" w:hAnsi="Calibri" w:cs="Calibri"/>
                <w:sz w:val="20"/>
                <w:szCs w:val="20"/>
              </w:rPr>
              <w:t>didattica  a distanza</w:t>
            </w:r>
            <w:r w:rsidR="002267B1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</w:tc>
      </w:tr>
      <w:tr w:rsidR="00E14A17" w:rsidRPr="00AC4D11" w:rsidTr="004C00FC">
        <w:trPr>
          <w:trHeight w:val="485"/>
        </w:trPr>
        <w:tc>
          <w:tcPr>
            <w:tcW w:w="3726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eastAsia="Calibri" w:hAnsi="Calibri" w:cs="Calibri"/>
              </w:rPr>
            </w:pPr>
            <w:r w:rsidRPr="009E3F79">
              <w:rPr>
                <w:rFonts w:ascii="Calibri" w:eastAsia="Calibri" w:hAnsi="Calibri" w:cs="Calibri"/>
                <w:bCs/>
              </w:rPr>
              <w:t>Strumenti</w:t>
            </w:r>
          </w:p>
        </w:tc>
        <w:tc>
          <w:tcPr>
            <w:tcW w:w="6472" w:type="dxa"/>
            <w:vAlign w:val="center"/>
          </w:tcPr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A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 xml:space="preserve">ttrezzature di laboratorio      </w:t>
            </w:r>
          </w:p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imulatore</w:t>
            </w:r>
          </w:p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M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onografie di apparati</w:t>
            </w:r>
          </w:p>
          <w:p w:rsidR="00E14A17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V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irtual – lab</w:t>
            </w:r>
          </w:p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D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ispense</w:t>
            </w:r>
          </w:p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ibro di testo</w:t>
            </w:r>
          </w:p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P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ubblicazioni ed e-book</w:t>
            </w:r>
          </w:p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A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pparati multimediali</w:t>
            </w:r>
          </w:p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trumenti per calcolo elettronico</w:t>
            </w:r>
          </w:p>
          <w:p w:rsidR="00906669" w:rsidRPr="00D224CC" w:rsidRDefault="00906669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Strumenti di misura</w:t>
            </w:r>
          </w:p>
          <w:p w:rsidR="00906669" w:rsidRDefault="00D224CC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Cartografia </w:t>
            </w:r>
            <w:r w:rsidR="00AC711C">
              <w:rPr>
                <w:rFonts w:ascii="Calibri" w:hAnsi="Calibri" w:cs="Calibri"/>
                <w:sz w:val="20"/>
                <w:szCs w:val="20"/>
              </w:rPr>
              <w:t>tradizionale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 xml:space="preserve"> e/o elettronica</w:t>
            </w:r>
          </w:p>
          <w:p w:rsidR="00E578B2" w:rsidRDefault="00C53E40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Piattaforma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Gsuit</w:t>
            </w:r>
            <w:r w:rsidR="00E578B2">
              <w:rPr>
                <w:rFonts w:ascii="Calibri" w:hAnsi="Calibri" w:cs="Calibri"/>
                <w:sz w:val="20"/>
                <w:szCs w:val="20"/>
              </w:rPr>
              <w:t>e</w:t>
            </w:r>
            <w:proofErr w:type="spellEnd"/>
            <w:r w:rsidR="00E578B2">
              <w:rPr>
                <w:rFonts w:ascii="Calibri" w:hAnsi="Calibri" w:cs="Calibri"/>
                <w:sz w:val="20"/>
                <w:szCs w:val="20"/>
              </w:rPr>
              <w:t xml:space="preserve"> (Google </w:t>
            </w:r>
            <w:proofErr w:type="spellStart"/>
            <w:r w:rsidR="00E578B2">
              <w:rPr>
                <w:rFonts w:ascii="Calibri" w:hAnsi="Calibri" w:cs="Calibri"/>
                <w:sz w:val="20"/>
                <w:szCs w:val="20"/>
              </w:rPr>
              <w:t>classroom</w:t>
            </w:r>
            <w:proofErr w:type="spellEnd"/>
            <w:r w:rsidR="00E578B2">
              <w:rPr>
                <w:rFonts w:ascii="Calibri" w:hAnsi="Calibri" w:cs="Calibri"/>
                <w:sz w:val="20"/>
                <w:szCs w:val="20"/>
              </w:rPr>
              <w:t xml:space="preserve">, Google </w:t>
            </w:r>
            <w:proofErr w:type="spellStart"/>
            <w:r w:rsidR="00E578B2">
              <w:rPr>
                <w:rFonts w:ascii="Calibri" w:hAnsi="Calibri" w:cs="Calibri"/>
                <w:sz w:val="20"/>
                <w:szCs w:val="20"/>
              </w:rPr>
              <w:t>Meet</w:t>
            </w:r>
            <w:proofErr w:type="spellEnd"/>
            <w:r w:rsidR="00E578B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E578B2">
              <w:rPr>
                <w:rFonts w:ascii="Calibri" w:hAnsi="Calibri" w:cs="Calibri"/>
                <w:sz w:val="20"/>
                <w:szCs w:val="20"/>
              </w:rPr>
              <w:t>Gmail</w:t>
            </w:r>
            <w:proofErr w:type="spellEnd"/>
            <w:r w:rsidR="00E578B2">
              <w:rPr>
                <w:rFonts w:ascii="Calibri" w:hAnsi="Calibri" w:cs="Calibri"/>
                <w:sz w:val="20"/>
                <w:szCs w:val="20"/>
              </w:rPr>
              <w:t xml:space="preserve">, Google </w:t>
            </w:r>
            <w:proofErr w:type="spellStart"/>
            <w:r w:rsidR="00E578B2">
              <w:rPr>
                <w:rFonts w:ascii="Calibri" w:hAnsi="Calibri" w:cs="Calibri"/>
                <w:sz w:val="20"/>
                <w:szCs w:val="20"/>
              </w:rPr>
              <w:t>calendar</w:t>
            </w:r>
            <w:proofErr w:type="spellEnd"/>
            <w:r w:rsidR="00E578B2">
              <w:rPr>
                <w:rFonts w:ascii="Calibri" w:hAnsi="Calibri" w:cs="Calibri"/>
                <w:sz w:val="20"/>
                <w:szCs w:val="20"/>
              </w:rPr>
              <w:t>);</w:t>
            </w:r>
          </w:p>
          <w:p w:rsidR="00E578B2" w:rsidRPr="00D224CC" w:rsidRDefault="00E578B2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Registro elettronico Argo</w:t>
            </w:r>
          </w:p>
        </w:tc>
      </w:tr>
      <w:tr w:rsidR="00E14A17" w:rsidRPr="00AC4D11" w:rsidTr="004C00FC">
        <w:trPr>
          <w:trHeight w:val="485"/>
        </w:trPr>
        <w:tc>
          <w:tcPr>
            <w:tcW w:w="3726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E3F79">
              <w:rPr>
                <w:rFonts w:ascii="Calibri" w:eastAsia="Calibri" w:hAnsi="Calibri" w:cs="Calibri"/>
                <w:bCs/>
              </w:rPr>
              <w:t>Spazi Utilizzati</w:t>
            </w:r>
          </w:p>
        </w:tc>
        <w:tc>
          <w:tcPr>
            <w:tcW w:w="6472" w:type="dxa"/>
            <w:vAlign w:val="center"/>
          </w:tcPr>
          <w:p w:rsidR="00E14A17" w:rsidRDefault="002B3ADB" w:rsidP="002B3ADB">
            <w:pPr>
              <w:pStyle w:val="Paragrafoelenco"/>
              <w:numPr>
                <w:ilvl w:val="0"/>
                <w:numId w:val="18"/>
              </w:numPr>
              <w:ind w:left="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Aula</w:t>
            </w:r>
          </w:p>
          <w:p w:rsidR="002B3ADB" w:rsidRDefault="002B3ADB" w:rsidP="00B33998">
            <w:pPr>
              <w:pStyle w:val="Paragrafoelenco"/>
              <w:numPr>
                <w:ilvl w:val="0"/>
                <w:numId w:val="18"/>
              </w:numPr>
              <w:ind w:left="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Laboratorio </w:t>
            </w:r>
          </w:p>
          <w:p w:rsidR="0015177B" w:rsidRPr="00B33998" w:rsidRDefault="0015177B" w:rsidP="00B33998">
            <w:pPr>
              <w:pStyle w:val="Paragrafoelenco"/>
              <w:numPr>
                <w:ilvl w:val="0"/>
                <w:numId w:val="18"/>
              </w:numPr>
              <w:ind w:left="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Stanze virtuali</w:t>
            </w:r>
          </w:p>
        </w:tc>
      </w:tr>
      <w:tr w:rsidR="00E14A17" w:rsidRPr="00AC4D11" w:rsidTr="004C00FC">
        <w:trPr>
          <w:trHeight w:val="485"/>
        </w:trPr>
        <w:tc>
          <w:tcPr>
            <w:tcW w:w="3726" w:type="dxa"/>
            <w:vAlign w:val="center"/>
          </w:tcPr>
          <w:p w:rsidR="00E14A17" w:rsidRPr="009E3F79" w:rsidRDefault="00A42441" w:rsidP="00E14A1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E3F79">
              <w:rPr>
                <w:rFonts w:ascii="Calibri" w:eastAsia="Calibri" w:hAnsi="Calibri" w:cs="Calibri"/>
                <w:bCs/>
              </w:rPr>
              <w:t>Criteri e modalità di v</w:t>
            </w:r>
            <w:r w:rsidR="00E14A17" w:rsidRPr="009E3F79">
              <w:rPr>
                <w:rFonts w:ascii="Calibri" w:eastAsia="Calibri" w:hAnsi="Calibri" w:cs="Calibri"/>
                <w:bCs/>
              </w:rPr>
              <w:t>alutazione</w:t>
            </w:r>
          </w:p>
        </w:tc>
        <w:tc>
          <w:tcPr>
            <w:tcW w:w="6472" w:type="dxa"/>
          </w:tcPr>
          <w:p w:rsidR="001B022D" w:rsidRPr="00D224CC" w:rsidRDefault="001B022D" w:rsidP="001B02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24C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Tabelle di osservazione e valutazione dei seguenti elementi: </w:t>
            </w:r>
          </w:p>
          <w:p w:rsidR="001B022D" w:rsidRPr="00D224CC" w:rsidRDefault="001B022D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Autonomia </w:t>
            </w:r>
          </w:p>
          <w:p w:rsidR="001B022D" w:rsidRPr="00D224CC" w:rsidRDefault="001B022D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Conoscenza dei software utilizzati </w:t>
            </w:r>
          </w:p>
          <w:p w:rsidR="001B022D" w:rsidRPr="00D224CC" w:rsidRDefault="001B022D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Valutazione del prodotto sulla base di criteri predefiniti </w:t>
            </w:r>
          </w:p>
          <w:p w:rsidR="00C6621C" w:rsidRPr="00D224CC" w:rsidRDefault="001B022D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Arial" w:eastAsia="Arial" w:hAnsi="Arial" w:cs="Arial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Griglie e rubriche di valutazione</w:t>
            </w:r>
          </w:p>
          <w:p w:rsidR="00E14A17" w:rsidRPr="00270B0D" w:rsidRDefault="00C6621C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Arial" w:eastAsia="Arial" w:hAnsi="Arial" w:cs="Arial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Esposizione orale</w:t>
            </w:r>
          </w:p>
          <w:p w:rsidR="00270B0D" w:rsidRPr="00270B0D" w:rsidRDefault="00270B0D" w:rsidP="00270B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criteri di valutazione per le scritte </w:t>
            </w:r>
            <w:r w:rsidR="001C54CA">
              <w:rPr>
                <w:rFonts w:ascii="Arial" w:eastAsia="Arial" w:hAnsi="Arial" w:cs="Arial"/>
                <w:sz w:val="20"/>
                <w:szCs w:val="20"/>
              </w:rPr>
              <w:t>e orali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, afferenti alla didattica in presenza, alla DDI e DAD, </w:t>
            </w:r>
            <w:r w:rsidR="00FB5ADA">
              <w:rPr>
                <w:rFonts w:ascii="Arial" w:eastAsia="Arial" w:hAnsi="Arial" w:cs="Arial"/>
                <w:sz w:val="20"/>
                <w:szCs w:val="20"/>
              </w:rPr>
              <w:t>nonché all’ Ed. C</w:t>
            </w:r>
            <w:r>
              <w:rPr>
                <w:rFonts w:ascii="Arial" w:eastAsia="Arial" w:hAnsi="Arial" w:cs="Arial"/>
                <w:sz w:val="20"/>
                <w:szCs w:val="20"/>
              </w:rPr>
              <w:t>ivica, sono quelli riportati nel PTOF</w:t>
            </w:r>
          </w:p>
        </w:tc>
      </w:tr>
      <w:tr w:rsidR="00E14A17" w:rsidRPr="00AC4D11" w:rsidTr="004C00FC">
        <w:trPr>
          <w:trHeight w:val="485"/>
        </w:trPr>
        <w:tc>
          <w:tcPr>
            <w:tcW w:w="3726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E3F79">
              <w:rPr>
                <w:rFonts w:ascii="Calibri" w:eastAsia="Calibri" w:hAnsi="Calibri" w:cs="Calibri"/>
                <w:bCs/>
              </w:rPr>
              <w:t>Attività Alunni BES</w:t>
            </w:r>
          </w:p>
        </w:tc>
        <w:tc>
          <w:tcPr>
            <w:tcW w:w="6472" w:type="dxa"/>
          </w:tcPr>
          <w:p w:rsidR="00E14A17" w:rsidRPr="00D224CC" w:rsidRDefault="00E14A17" w:rsidP="00E14A17">
            <w:pPr>
              <w:ind w:left="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Testo semplificato, mappe, </w:t>
            </w:r>
            <w:proofErr w:type="spellStart"/>
            <w:r w:rsidRPr="00D224CC">
              <w:rPr>
                <w:rFonts w:ascii="Calibri" w:hAnsi="Calibri" w:cs="Calibri"/>
                <w:sz w:val="20"/>
                <w:szCs w:val="20"/>
              </w:rPr>
              <w:t>vocalreader</w:t>
            </w:r>
            <w:proofErr w:type="spellEnd"/>
            <w:r w:rsidRPr="00D224CC">
              <w:rPr>
                <w:rFonts w:ascii="Calibri" w:hAnsi="Calibri" w:cs="Calibri"/>
                <w:sz w:val="20"/>
                <w:szCs w:val="20"/>
              </w:rPr>
              <w:t xml:space="preserve"> e correttore ortografico, Attività laboratoriali pratiche, atte a favorire le abilità</w:t>
            </w:r>
          </w:p>
        </w:tc>
      </w:tr>
      <w:tr w:rsidR="00E14A17" w:rsidRPr="00AC4D11" w:rsidTr="004C00FC">
        <w:trPr>
          <w:trHeight w:val="501"/>
        </w:trPr>
        <w:tc>
          <w:tcPr>
            <w:tcW w:w="3726" w:type="dxa"/>
            <w:vAlign w:val="center"/>
          </w:tcPr>
          <w:p w:rsidR="00E14A17" w:rsidRPr="009E3F79" w:rsidRDefault="002B3ADB" w:rsidP="00E14A17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lang w:val="en-US"/>
              </w:rPr>
              <w:t>Compito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 d</w:t>
            </w:r>
            <w:r w:rsidR="00E14A17" w:rsidRPr="009E3F79">
              <w:rPr>
                <w:rFonts w:ascii="Calibri" w:eastAsia="Times New Roman" w:hAnsi="Calibri" w:cs="Calibri"/>
                <w:lang w:val="en-US"/>
              </w:rPr>
              <w:t xml:space="preserve">i </w:t>
            </w:r>
            <w:proofErr w:type="spellStart"/>
            <w:r w:rsidR="00E14A17" w:rsidRPr="009E3F79">
              <w:rPr>
                <w:rFonts w:ascii="Calibri" w:eastAsia="Times New Roman" w:hAnsi="Calibri" w:cs="Calibri"/>
                <w:lang w:val="en-US"/>
              </w:rPr>
              <w:t>Realtà</w:t>
            </w:r>
            <w:proofErr w:type="spellEnd"/>
            <w:r w:rsidR="00A42441" w:rsidRPr="009E3F79">
              <w:rPr>
                <w:rFonts w:ascii="Calibri" w:eastAsia="Times New Roman" w:hAnsi="Calibri" w:cs="Calibri"/>
                <w:lang w:val="en-US"/>
              </w:rPr>
              <w:t xml:space="preserve"> / </w:t>
            </w:r>
            <w:proofErr w:type="spellStart"/>
            <w:r w:rsidR="00A42441" w:rsidRPr="009E3F79">
              <w:rPr>
                <w:rFonts w:ascii="Calibri" w:eastAsia="Times New Roman" w:hAnsi="Calibri" w:cs="Calibri"/>
                <w:lang w:val="en-US"/>
              </w:rPr>
              <w:t>Prodotto</w:t>
            </w:r>
            <w:proofErr w:type="spellEnd"/>
          </w:p>
        </w:tc>
        <w:tc>
          <w:tcPr>
            <w:tcW w:w="6472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D044C3" w:rsidRDefault="00D044C3"/>
    <w:p w:rsidR="001A7E31" w:rsidRDefault="001A7E31"/>
    <w:p w:rsidR="001A7E31" w:rsidRDefault="001A7E31"/>
    <w:p w:rsidR="001A7E31" w:rsidRDefault="001A7E31"/>
    <w:sectPr w:rsidR="001A7E31" w:rsidSect="00987DD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2EAB"/>
    <w:multiLevelType w:val="hybridMultilevel"/>
    <w:tmpl w:val="18EC8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851CA"/>
    <w:multiLevelType w:val="hybridMultilevel"/>
    <w:tmpl w:val="FF32F046"/>
    <w:lvl w:ilvl="0" w:tplc="F9084DD8">
      <w:start w:val="1"/>
      <w:numFmt w:val="bullet"/>
      <w:lvlText w:val="□"/>
      <w:lvlJc w:val="left"/>
      <w:pPr>
        <w:ind w:left="79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 w15:restartNumberingAfterBreak="0">
    <w:nsid w:val="22902120"/>
    <w:multiLevelType w:val="hybridMultilevel"/>
    <w:tmpl w:val="FE941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40B40"/>
    <w:multiLevelType w:val="hybridMultilevel"/>
    <w:tmpl w:val="8298A4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A303A"/>
    <w:multiLevelType w:val="hybridMultilevel"/>
    <w:tmpl w:val="0F8A827C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 w15:restartNumberingAfterBreak="0">
    <w:nsid w:val="25D06003"/>
    <w:multiLevelType w:val="hybridMultilevel"/>
    <w:tmpl w:val="1C1265E6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6" w15:restartNumberingAfterBreak="0">
    <w:nsid w:val="2A401007"/>
    <w:multiLevelType w:val="hybridMultilevel"/>
    <w:tmpl w:val="52283E52"/>
    <w:lvl w:ilvl="0" w:tplc="44E44EF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669A3"/>
    <w:multiLevelType w:val="hybridMultilevel"/>
    <w:tmpl w:val="2A009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152FD"/>
    <w:multiLevelType w:val="hybridMultilevel"/>
    <w:tmpl w:val="0770A186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4630F"/>
    <w:multiLevelType w:val="hybridMultilevel"/>
    <w:tmpl w:val="294A4EE8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96C8F"/>
    <w:multiLevelType w:val="hybridMultilevel"/>
    <w:tmpl w:val="5E8A3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B18C4"/>
    <w:multiLevelType w:val="hybridMultilevel"/>
    <w:tmpl w:val="C2048840"/>
    <w:lvl w:ilvl="0" w:tplc="7F4E64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3360"/>
    <w:multiLevelType w:val="hybridMultilevel"/>
    <w:tmpl w:val="52283E52"/>
    <w:lvl w:ilvl="0" w:tplc="44E44EF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93B25"/>
    <w:multiLevelType w:val="hybridMultilevel"/>
    <w:tmpl w:val="504279EA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738F6"/>
    <w:multiLevelType w:val="hybridMultilevel"/>
    <w:tmpl w:val="F06E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B5ECE"/>
    <w:multiLevelType w:val="hybridMultilevel"/>
    <w:tmpl w:val="7F2E97B4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6" w15:restartNumberingAfterBreak="0">
    <w:nsid w:val="5F3F4FBF"/>
    <w:multiLevelType w:val="hybridMultilevel"/>
    <w:tmpl w:val="3E825092"/>
    <w:lvl w:ilvl="0" w:tplc="B122F504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56B8E"/>
    <w:multiLevelType w:val="hybridMultilevel"/>
    <w:tmpl w:val="F93632B4"/>
    <w:lvl w:ilvl="0" w:tplc="2C32FC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C57AB"/>
    <w:multiLevelType w:val="hybridMultilevel"/>
    <w:tmpl w:val="F9083CA0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3"/>
  </w:num>
  <w:num w:numId="9">
    <w:abstractNumId w:val="7"/>
  </w:num>
  <w:num w:numId="10">
    <w:abstractNumId w:val="17"/>
  </w:num>
  <w:num w:numId="11">
    <w:abstractNumId w:val="1"/>
  </w:num>
  <w:num w:numId="12">
    <w:abstractNumId w:val="5"/>
  </w:num>
  <w:num w:numId="13">
    <w:abstractNumId w:val="15"/>
  </w:num>
  <w:num w:numId="14">
    <w:abstractNumId w:val="4"/>
  </w:num>
  <w:num w:numId="15">
    <w:abstractNumId w:val="13"/>
  </w:num>
  <w:num w:numId="16">
    <w:abstractNumId w:val="18"/>
  </w:num>
  <w:num w:numId="17">
    <w:abstractNumId w:val="8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60EA9"/>
    <w:rsid w:val="000027AF"/>
    <w:rsid w:val="000420D1"/>
    <w:rsid w:val="00093274"/>
    <w:rsid w:val="000B5BA6"/>
    <w:rsid w:val="000B5D72"/>
    <w:rsid w:val="001041E8"/>
    <w:rsid w:val="0015177B"/>
    <w:rsid w:val="00152C95"/>
    <w:rsid w:val="00177F0B"/>
    <w:rsid w:val="001821FA"/>
    <w:rsid w:val="001A7E31"/>
    <w:rsid w:val="001B022D"/>
    <w:rsid w:val="001C54CA"/>
    <w:rsid w:val="001E6B81"/>
    <w:rsid w:val="001F0FB4"/>
    <w:rsid w:val="002267B1"/>
    <w:rsid w:val="0023236D"/>
    <w:rsid w:val="00270B0D"/>
    <w:rsid w:val="00274228"/>
    <w:rsid w:val="00274419"/>
    <w:rsid w:val="002B3ADB"/>
    <w:rsid w:val="002B4E35"/>
    <w:rsid w:val="002E3751"/>
    <w:rsid w:val="00300F14"/>
    <w:rsid w:val="003312D5"/>
    <w:rsid w:val="00331A32"/>
    <w:rsid w:val="00364BFE"/>
    <w:rsid w:val="003E2406"/>
    <w:rsid w:val="00403E62"/>
    <w:rsid w:val="00485C2F"/>
    <w:rsid w:val="004C00FC"/>
    <w:rsid w:val="005008AC"/>
    <w:rsid w:val="00512E88"/>
    <w:rsid w:val="00515AE3"/>
    <w:rsid w:val="00556CD1"/>
    <w:rsid w:val="00613BD8"/>
    <w:rsid w:val="00704638"/>
    <w:rsid w:val="00745E6A"/>
    <w:rsid w:val="00760EA9"/>
    <w:rsid w:val="00773401"/>
    <w:rsid w:val="007A39ED"/>
    <w:rsid w:val="007C7E9F"/>
    <w:rsid w:val="007F1285"/>
    <w:rsid w:val="00810770"/>
    <w:rsid w:val="00814A7C"/>
    <w:rsid w:val="00815321"/>
    <w:rsid w:val="00820100"/>
    <w:rsid w:val="00906669"/>
    <w:rsid w:val="0092360A"/>
    <w:rsid w:val="00952142"/>
    <w:rsid w:val="00987DDC"/>
    <w:rsid w:val="009C04BF"/>
    <w:rsid w:val="009D7611"/>
    <w:rsid w:val="009E3F79"/>
    <w:rsid w:val="00A42441"/>
    <w:rsid w:val="00AA1E94"/>
    <w:rsid w:val="00AB54B8"/>
    <w:rsid w:val="00AC4D11"/>
    <w:rsid w:val="00AC711C"/>
    <w:rsid w:val="00AF5EEF"/>
    <w:rsid w:val="00B33998"/>
    <w:rsid w:val="00BC69F8"/>
    <w:rsid w:val="00C53E40"/>
    <w:rsid w:val="00C6621C"/>
    <w:rsid w:val="00C74379"/>
    <w:rsid w:val="00CD5C3F"/>
    <w:rsid w:val="00D044C3"/>
    <w:rsid w:val="00D224CC"/>
    <w:rsid w:val="00D364DE"/>
    <w:rsid w:val="00D725F0"/>
    <w:rsid w:val="00D81C94"/>
    <w:rsid w:val="00DE725F"/>
    <w:rsid w:val="00E14A17"/>
    <w:rsid w:val="00E52AA3"/>
    <w:rsid w:val="00E578B2"/>
    <w:rsid w:val="00EB1377"/>
    <w:rsid w:val="00ED62BD"/>
    <w:rsid w:val="00F12427"/>
    <w:rsid w:val="00F401CA"/>
    <w:rsid w:val="00F95036"/>
    <w:rsid w:val="00FB5ADA"/>
    <w:rsid w:val="00FD6791"/>
    <w:rsid w:val="00FE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5786"/>
  <w15:docId w15:val="{D6860DA6-BEE0-4B35-A429-03136A56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D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76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ED3A1-CA07-4673-B8BE-011916A1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carlo.chimento@outlook.com</dc:creator>
  <cp:lastModifiedBy>vincenzo</cp:lastModifiedBy>
  <cp:revision>28</cp:revision>
  <dcterms:created xsi:type="dcterms:W3CDTF">2020-10-16T16:46:00Z</dcterms:created>
  <dcterms:modified xsi:type="dcterms:W3CDTF">2020-10-23T15:56:00Z</dcterms:modified>
</cp:coreProperties>
</file>